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2F4D17DD" w:rsidR="00C05336" w:rsidRPr="00C05336" w:rsidRDefault="00C05336">
            <w:pPr>
              <w:rPr>
                <w:sz w:val="32"/>
              </w:rPr>
            </w:pPr>
            <w:r w:rsidRPr="00C05336">
              <w:rPr>
                <w:sz w:val="32"/>
              </w:rPr>
              <w:t>Autumn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FF93649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C42A6C">
              <w:rPr>
                <w:sz w:val="32"/>
              </w:rPr>
              <w:t>1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633B2B4E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Painting 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C42A6C">
        <w:trPr>
          <w:trHeight w:val="1540"/>
        </w:trPr>
        <w:tc>
          <w:tcPr>
            <w:tcW w:w="4957" w:type="dxa"/>
          </w:tcPr>
          <w:p w14:paraId="286A26CB" w14:textId="77777777" w:rsidR="00C42A6C" w:rsidRPr="00006E63" w:rsidRDefault="00C42A6C" w:rsidP="00C42A6C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How to use a </w:t>
            </w:r>
            <w:proofErr w:type="gramStart"/>
            <w:r>
              <w:rPr>
                <w:sz w:val="22"/>
                <w:szCs w:val="22"/>
              </w:rPr>
              <w:t>paintbrush</w:t>
            </w:r>
            <w:proofErr w:type="gramEnd"/>
            <w:r>
              <w:rPr>
                <w:sz w:val="22"/>
                <w:szCs w:val="22"/>
              </w:rPr>
              <w:t xml:space="preserve">  </w:t>
            </w:r>
          </w:p>
          <w:p w14:paraId="0B5EF086" w14:textId="77777777" w:rsidR="00C42A6C" w:rsidRDefault="00C42A6C" w:rsidP="00C42A6C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names of all the colours </w:t>
            </w:r>
          </w:p>
          <w:p w14:paraId="49E1F617" w14:textId="0F680A46" w:rsidR="00C05336" w:rsidRPr="00C42A6C" w:rsidRDefault="00C42A6C" w:rsidP="00C42A6C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 w:rsidRPr="001762B0">
              <w:rPr>
                <w:sz w:val="22"/>
                <w:szCs w:val="22"/>
              </w:rPr>
              <w:t>Know the names of some of the tools and techniques used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673"/>
      </w:tblGrid>
      <w:tr w:rsidR="00C05336" w14:paraId="036305A9" w14:textId="77777777" w:rsidTr="00256253">
        <w:trPr>
          <w:trHeight w:val="416"/>
        </w:trPr>
        <w:tc>
          <w:tcPr>
            <w:tcW w:w="4673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CD1765">
        <w:trPr>
          <w:trHeight w:val="4816"/>
        </w:trPr>
        <w:tc>
          <w:tcPr>
            <w:tcW w:w="4673" w:type="dxa"/>
          </w:tcPr>
          <w:p w14:paraId="1413A64F" w14:textId="3E4E9FC7" w:rsidR="00F968AD" w:rsidRDefault="00F968AD" w:rsidP="000146A2">
            <w:pPr>
              <w:rPr>
                <w:sz w:val="20"/>
                <w:szCs w:val="20"/>
              </w:rPr>
            </w:pPr>
            <w:r w:rsidRPr="000146A2">
              <w:rPr>
                <w:sz w:val="20"/>
                <w:szCs w:val="20"/>
              </w:rPr>
              <w:t xml:space="preserve">Observational drawing of </w:t>
            </w:r>
            <w:r w:rsidR="00AC11F5">
              <w:rPr>
                <w:sz w:val="20"/>
                <w:szCs w:val="20"/>
              </w:rPr>
              <w:t>flowers:</w:t>
            </w:r>
          </w:p>
          <w:p w14:paraId="41638845" w14:textId="2FAD2A0D" w:rsidR="000146A2" w:rsidRDefault="000146A2" w:rsidP="000146A2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4593C6" wp14:editId="3E946D3D">
                  <wp:extent cx="979715" cy="551024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332" cy="567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45996189" wp14:editId="1E26C6C3">
                  <wp:extent cx="991589" cy="55770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527" cy="575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5C7D4F" w14:textId="6E8B8B4F" w:rsidR="000146A2" w:rsidRDefault="000146A2" w:rsidP="000146A2">
            <w:pPr>
              <w:rPr>
                <w:sz w:val="16"/>
                <w:szCs w:val="20"/>
              </w:rPr>
            </w:pPr>
            <w:r w:rsidRPr="000146A2">
              <w:rPr>
                <w:sz w:val="16"/>
                <w:szCs w:val="20"/>
              </w:rPr>
              <w:t>Position flower and paper</w:t>
            </w:r>
            <w:r w:rsidR="00AC11F5">
              <w:rPr>
                <w:sz w:val="16"/>
                <w:szCs w:val="20"/>
              </w:rPr>
              <w:t xml:space="preserve">      </w:t>
            </w:r>
            <w:r>
              <w:rPr>
                <w:sz w:val="16"/>
                <w:szCs w:val="20"/>
              </w:rPr>
              <w:t>Draw the shapes you see</w:t>
            </w:r>
          </w:p>
          <w:p w14:paraId="6784261E" w14:textId="4482C4C2" w:rsidR="000146A2" w:rsidRDefault="000146A2" w:rsidP="000146A2">
            <w:pPr>
              <w:rPr>
                <w:sz w:val="16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00CDE0" wp14:editId="7991D686">
                  <wp:extent cx="979715" cy="551024"/>
                  <wp:effectExtent l="0" t="0" r="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434" cy="583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C11F5">
              <w:rPr>
                <w:noProof/>
                <w:lang w:eastAsia="en-GB"/>
              </w:rPr>
              <w:t xml:space="preserve">     </w:t>
            </w:r>
            <w:r w:rsidR="00AC11F5">
              <w:rPr>
                <w:noProof/>
                <w:lang w:eastAsia="en-GB"/>
              </w:rPr>
              <w:drawing>
                <wp:inline distT="0" distB="0" distL="0" distR="0" wp14:anchorId="0916FAD9" wp14:editId="27E9DE3F">
                  <wp:extent cx="981810" cy="552202"/>
                  <wp:effectExtent l="0" t="0" r="889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509" cy="568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1922CE" w14:textId="711F3F16" w:rsidR="000146A2" w:rsidRPr="000146A2" w:rsidRDefault="000146A2" w:rsidP="000146A2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Add detail to the drawing</w:t>
            </w:r>
            <w:r w:rsidR="00AC11F5">
              <w:rPr>
                <w:sz w:val="16"/>
                <w:szCs w:val="20"/>
              </w:rPr>
              <w:t xml:space="preserve">       Fill the page</w:t>
            </w:r>
          </w:p>
          <w:p w14:paraId="144AF586" w14:textId="77777777" w:rsidR="000146A2" w:rsidRPr="005A72BB" w:rsidRDefault="000146A2" w:rsidP="000146A2">
            <w:pPr>
              <w:rPr>
                <w:sz w:val="8"/>
                <w:szCs w:val="20"/>
              </w:rPr>
            </w:pPr>
          </w:p>
          <w:p w14:paraId="595D1BF0" w14:textId="69545B6C" w:rsidR="00AE5ABF" w:rsidRDefault="00AE5ABF" w:rsidP="000146A2">
            <w:pPr>
              <w:rPr>
                <w:sz w:val="20"/>
                <w:szCs w:val="20"/>
              </w:rPr>
            </w:pPr>
            <w:r w:rsidRPr="000146A2">
              <w:rPr>
                <w:sz w:val="20"/>
                <w:szCs w:val="20"/>
              </w:rPr>
              <w:t xml:space="preserve">Apply paint with a range of tools </w:t>
            </w:r>
          </w:p>
          <w:p w14:paraId="64443F09" w14:textId="7DA569EF" w:rsidR="00AC11F5" w:rsidRPr="000146A2" w:rsidRDefault="00AC11F5" w:rsidP="000146A2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CDC744" wp14:editId="4F10645C">
                  <wp:extent cx="938150" cy="503041"/>
                  <wp:effectExtent l="0" t="0" r="0" b="0"/>
                  <wp:docPr id="9" name="Picture 9" descr="Homemade Painting Tools for Preschoolers | AllFreeKidsCraft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memade Painting Tools for Preschoolers | AllFreeKidsCraft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552" cy="522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A72BB">
              <w:rPr>
                <w:sz w:val="20"/>
                <w:szCs w:val="20"/>
              </w:rPr>
              <w:t xml:space="preserve">   </w:t>
            </w:r>
            <w:r w:rsidR="005A72BB">
              <w:rPr>
                <w:noProof/>
                <w:lang w:eastAsia="en-GB"/>
              </w:rPr>
              <w:drawing>
                <wp:inline distT="0" distB="0" distL="0" distR="0" wp14:anchorId="5AE8D914" wp14:editId="3B57E774">
                  <wp:extent cx="566076" cy="505468"/>
                  <wp:effectExtent l="0" t="0" r="5715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0019" t="21905" r="31761" b="17423"/>
                          <a:stretch/>
                        </pic:blipFill>
                        <pic:spPr bwMode="auto">
                          <a:xfrm>
                            <a:off x="0" y="0"/>
                            <a:ext cx="583834" cy="521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A72BB">
              <w:rPr>
                <w:sz w:val="20"/>
                <w:szCs w:val="20"/>
              </w:rPr>
              <w:t xml:space="preserve">  </w:t>
            </w:r>
            <w:r w:rsidR="005A72BB">
              <w:rPr>
                <w:noProof/>
                <w:lang w:eastAsia="en-GB"/>
              </w:rPr>
              <w:drawing>
                <wp:inline distT="0" distB="0" distL="0" distR="0" wp14:anchorId="4DDDEBFC" wp14:editId="5A79762E">
                  <wp:extent cx="1169720" cy="506674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45435" t="69318" r="30740" b="12335"/>
                          <a:stretch/>
                        </pic:blipFill>
                        <pic:spPr bwMode="auto">
                          <a:xfrm>
                            <a:off x="0" y="0"/>
                            <a:ext cx="1206229" cy="522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6EC6C6" w14:textId="77777777" w:rsidR="000146A2" w:rsidRPr="005A72BB" w:rsidRDefault="000146A2" w:rsidP="00C42A6C">
            <w:pPr>
              <w:rPr>
                <w:b/>
                <w:sz w:val="6"/>
                <w:szCs w:val="20"/>
              </w:rPr>
            </w:pPr>
          </w:p>
          <w:p w14:paraId="5787BA12" w14:textId="00B7A638" w:rsidR="00F968AD" w:rsidRDefault="000146A2" w:rsidP="00AE0F6D">
            <w:pPr>
              <w:rPr>
                <w:sz w:val="20"/>
                <w:szCs w:val="20"/>
              </w:rPr>
            </w:pPr>
            <w:r w:rsidRPr="000146A2">
              <w:rPr>
                <w:sz w:val="20"/>
                <w:szCs w:val="20"/>
              </w:rPr>
              <w:t xml:space="preserve">Creating different textures with paint </w:t>
            </w:r>
          </w:p>
          <w:p w14:paraId="28BDED6F" w14:textId="77777777" w:rsidR="00953526" w:rsidRDefault="005A72BB" w:rsidP="00AE0F6D">
            <w:pPr>
              <w:rPr>
                <w:sz w:val="20"/>
                <w:szCs w:val="20"/>
              </w:rPr>
            </w:pPr>
            <w:r w:rsidRPr="005A72BB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E5A4B0" wp14:editId="5D816E5B">
                  <wp:extent cx="979715" cy="619698"/>
                  <wp:effectExtent l="0" t="0" r="0" b="9525"/>
                  <wp:docPr id="12" name="Picture 12" descr="\\FS01\Work$\Staff\s.tomlinson\Documents\2022-23\Subject Leader\Art\Planning Ideas\Year 1\1. Painting\Mixing textures into paints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FS01\Work$\Staff\s.tomlinson\Documents\2022-23\Subject Leader\Art\Planning Ideas\Year 1\1. Painting\Mixing textures into paints 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0125"/>
                          <a:stretch/>
                        </pic:blipFill>
                        <pic:spPr bwMode="auto">
                          <a:xfrm>
                            <a:off x="0" y="0"/>
                            <a:ext cx="1004323" cy="63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A72BB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0B51D98" wp14:editId="25D4B4D2">
                  <wp:extent cx="985652" cy="616925"/>
                  <wp:effectExtent l="0" t="0" r="5080" b="0"/>
                  <wp:docPr id="13" name="Picture 13" descr="\\FS01\Work$\Staff\s.tomlinson\Documents\2022-23\Subject Leader\Art\Planning Ideas\Year 1\1. Painting\Mixing textures into paints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FS01\Work$\Staff\s.tomlinson\Documents\2022-23\Subject Leader\Art\Planning Ideas\Year 1\1. Painting\Mixing textures into paints 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648"/>
                          <a:stretch/>
                        </pic:blipFill>
                        <pic:spPr bwMode="auto">
                          <a:xfrm>
                            <a:off x="0" y="0"/>
                            <a:ext cx="1016535" cy="63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046428" w14:textId="6ADFDA13" w:rsidR="00FF624C" w:rsidRPr="00FF624C" w:rsidRDefault="00FF624C" w:rsidP="00AE0F6D">
            <w:pPr>
              <w:rPr>
                <w:sz w:val="1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C42A6C" w14:paraId="31ABA509" w14:textId="77777777" w:rsidTr="00AE0F6D">
        <w:trPr>
          <w:trHeight w:val="548"/>
        </w:trPr>
        <w:tc>
          <w:tcPr>
            <w:tcW w:w="1413" w:type="dxa"/>
          </w:tcPr>
          <w:p w14:paraId="27E8CAA1" w14:textId="07CCDB0E" w:rsidR="00C42A6C" w:rsidRPr="00C42A6C" w:rsidRDefault="00C42A6C" w:rsidP="00C42A6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Brushstroke </w:t>
            </w:r>
          </w:p>
        </w:tc>
        <w:tc>
          <w:tcPr>
            <w:tcW w:w="3613" w:type="dxa"/>
          </w:tcPr>
          <w:p w14:paraId="276D92F6" w14:textId="0A8D6383" w:rsidR="00C42A6C" w:rsidRPr="008C25F4" w:rsidRDefault="00C42A6C" w:rsidP="00C42A6C">
            <w:pPr>
              <w:pStyle w:val="Default"/>
              <w:rPr>
                <w:sz w:val="20"/>
                <w:szCs w:val="20"/>
              </w:rPr>
            </w:pPr>
            <w:r w:rsidRPr="00C42A6C">
              <w:rPr>
                <w:sz w:val="20"/>
                <w:szCs w:val="20"/>
              </w:rPr>
              <w:t>The m</w:t>
            </w:r>
            <w:r>
              <w:rPr>
                <w:sz w:val="20"/>
                <w:szCs w:val="20"/>
              </w:rPr>
              <w:t>arks a painter makes with their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brush.</w:t>
            </w:r>
            <w:r w:rsidRPr="00C42A6C">
              <w:rPr>
                <w:sz w:val="20"/>
                <w:szCs w:val="20"/>
              </w:rPr>
              <w:tab/>
              <w:t xml:space="preserve"> </w:t>
            </w:r>
          </w:p>
        </w:tc>
      </w:tr>
      <w:tr w:rsidR="00C42A6C" w14:paraId="5FC1B170" w14:textId="77777777" w:rsidTr="00AE0F6D">
        <w:trPr>
          <w:trHeight w:val="548"/>
        </w:trPr>
        <w:tc>
          <w:tcPr>
            <w:tcW w:w="1413" w:type="dxa"/>
          </w:tcPr>
          <w:p w14:paraId="5469B1E6" w14:textId="1FA99807" w:rsidR="00C42A6C" w:rsidRDefault="00C42A6C" w:rsidP="00C42A6C">
            <w:pPr>
              <w:pStyle w:val="Default"/>
              <w:rPr>
                <w:sz w:val="20"/>
                <w:szCs w:val="20"/>
              </w:rPr>
            </w:pPr>
            <w:r w:rsidRPr="00C42A6C">
              <w:rPr>
                <w:sz w:val="20"/>
                <w:szCs w:val="20"/>
              </w:rPr>
              <w:t>Impasto</w:t>
            </w:r>
          </w:p>
        </w:tc>
        <w:tc>
          <w:tcPr>
            <w:tcW w:w="3613" w:type="dxa"/>
          </w:tcPr>
          <w:p w14:paraId="75DAA390" w14:textId="483A0CC6" w:rsidR="00C42A6C" w:rsidRPr="00C42A6C" w:rsidRDefault="00C42A6C" w:rsidP="00C42A6C">
            <w:pPr>
              <w:pStyle w:val="Default"/>
              <w:rPr>
                <w:sz w:val="20"/>
                <w:szCs w:val="20"/>
              </w:rPr>
            </w:pPr>
            <w:r w:rsidRPr="00C42A6C">
              <w:rPr>
                <w:sz w:val="20"/>
                <w:szCs w:val="20"/>
              </w:rPr>
              <w:t xml:space="preserve">Applying thick layers of paint, which leaves bumps on the surface.  </w:t>
            </w:r>
          </w:p>
        </w:tc>
      </w:tr>
      <w:tr w:rsidR="00C42A6C" w14:paraId="62F574D9" w14:textId="77777777" w:rsidTr="00AE0F6D">
        <w:trPr>
          <w:trHeight w:val="750"/>
        </w:trPr>
        <w:tc>
          <w:tcPr>
            <w:tcW w:w="1413" w:type="dxa"/>
          </w:tcPr>
          <w:p w14:paraId="6A528A29" w14:textId="424A1390" w:rsidR="00C42A6C" w:rsidRDefault="00C42A6C" w:rsidP="00C42A6C">
            <w:pPr>
              <w:pStyle w:val="Default"/>
              <w:rPr>
                <w:sz w:val="20"/>
                <w:szCs w:val="20"/>
              </w:rPr>
            </w:pPr>
            <w:r w:rsidRPr="00C42A6C">
              <w:rPr>
                <w:sz w:val="20"/>
                <w:szCs w:val="20"/>
              </w:rPr>
              <w:t>Primary Colours</w:t>
            </w:r>
          </w:p>
        </w:tc>
        <w:tc>
          <w:tcPr>
            <w:tcW w:w="3613" w:type="dxa"/>
          </w:tcPr>
          <w:p w14:paraId="5EEDC6EE" w14:textId="6CAA18B3" w:rsidR="00C42A6C" w:rsidRDefault="00C42A6C" w:rsidP="00C42A6C">
            <w:pPr>
              <w:pStyle w:val="Default"/>
              <w:rPr>
                <w:sz w:val="20"/>
                <w:szCs w:val="20"/>
              </w:rPr>
            </w:pPr>
            <w:r w:rsidRPr="00C42A6C">
              <w:rPr>
                <w:sz w:val="20"/>
                <w:szCs w:val="20"/>
              </w:rPr>
              <w:t>Yellow, red and blue. These colours cannot be mixed from other colours.</w:t>
            </w:r>
          </w:p>
        </w:tc>
      </w:tr>
      <w:tr w:rsidR="00C42A6C" w14:paraId="2BBB349D" w14:textId="77777777" w:rsidTr="00AE0F6D">
        <w:trPr>
          <w:trHeight w:val="750"/>
        </w:trPr>
        <w:tc>
          <w:tcPr>
            <w:tcW w:w="1413" w:type="dxa"/>
          </w:tcPr>
          <w:p w14:paraId="641F0A73" w14:textId="7F10AD26" w:rsidR="00C42A6C" w:rsidRDefault="00C42A6C" w:rsidP="00C42A6C">
            <w:pPr>
              <w:pStyle w:val="Default"/>
              <w:rPr>
                <w:sz w:val="20"/>
                <w:szCs w:val="20"/>
              </w:rPr>
            </w:pPr>
            <w:r w:rsidRPr="00C42A6C">
              <w:rPr>
                <w:sz w:val="20"/>
                <w:szCs w:val="20"/>
              </w:rPr>
              <w:t>Shade</w:t>
            </w:r>
          </w:p>
        </w:tc>
        <w:tc>
          <w:tcPr>
            <w:tcW w:w="3613" w:type="dxa"/>
          </w:tcPr>
          <w:p w14:paraId="7D90813E" w14:textId="3FA18240" w:rsidR="00C42A6C" w:rsidRDefault="00C42A6C" w:rsidP="00C42A6C">
            <w:pPr>
              <w:pStyle w:val="Default"/>
              <w:rPr>
                <w:sz w:val="20"/>
                <w:szCs w:val="20"/>
              </w:rPr>
            </w:pPr>
            <w:r w:rsidRPr="00C42A6C">
              <w:rPr>
                <w:sz w:val="20"/>
                <w:szCs w:val="20"/>
              </w:rPr>
              <w:t>A shade is created through the combining of a colour and black.</w:t>
            </w:r>
          </w:p>
        </w:tc>
      </w:tr>
      <w:tr w:rsidR="00C42A6C" w14:paraId="353314FB" w14:textId="77777777" w:rsidTr="00AE0F6D">
        <w:trPr>
          <w:trHeight w:val="750"/>
        </w:trPr>
        <w:tc>
          <w:tcPr>
            <w:tcW w:w="1413" w:type="dxa"/>
          </w:tcPr>
          <w:p w14:paraId="6F027CE0" w14:textId="2EAF0B75" w:rsidR="00C42A6C" w:rsidRDefault="000146A2" w:rsidP="00C42A6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Texture</w:t>
            </w:r>
          </w:p>
        </w:tc>
        <w:tc>
          <w:tcPr>
            <w:tcW w:w="3613" w:type="dxa"/>
          </w:tcPr>
          <w:p w14:paraId="47DE4613" w14:textId="5F9CF33F" w:rsidR="00C42A6C" w:rsidRDefault="000146A2" w:rsidP="00C42A6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way something feels</w:t>
            </w:r>
            <w:r>
              <w:rPr>
                <w:sz w:val="20"/>
                <w:szCs w:val="20"/>
              </w:rPr>
              <w:t>.</w:t>
            </w:r>
          </w:p>
        </w:tc>
      </w:tr>
      <w:tr w:rsidR="00C42A6C" w14:paraId="5CB89738" w14:textId="77777777" w:rsidTr="00AE0F6D">
        <w:trPr>
          <w:trHeight w:val="750"/>
        </w:trPr>
        <w:tc>
          <w:tcPr>
            <w:tcW w:w="1413" w:type="dxa"/>
          </w:tcPr>
          <w:p w14:paraId="79E7BDA7" w14:textId="02DA6551" w:rsidR="00C42A6C" w:rsidRDefault="000146A2" w:rsidP="00C42A6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Tint</w:t>
            </w:r>
          </w:p>
        </w:tc>
        <w:tc>
          <w:tcPr>
            <w:tcW w:w="3613" w:type="dxa"/>
          </w:tcPr>
          <w:p w14:paraId="03B89F01" w14:textId="232CAB34" w:rsidR="00C42A6C" w:rsidRDefault="000146A2" w:rsidP="00C42A6C">
            <w:pPr>
              <w:pStyle w:val="Default"/>
              <w:rPr>
                <w:sz w:val="20"/>
                <w:szCs w:val="20"/>
              </w:rPr>
            </w:pPr>
            <w:r w:rsidRPr="00C42A6C">
              <w:rPr>
                <w:sz w:val="20"/>
                <w:szCs w:val="20"/>
              </w:rPr>
              <w:t>A tint is created through the combining of a colour and white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464E6E51" w14:textId="77777777" w:rsidR="00C05336" w:rsidRPr="00352AF8" w:rsidRDefault="00C05336">
      <w:pPr>
        <w:rPr>
          <w:sz w:val="20"/>
        </w:rPr>
      </w:pPr>
    </w:p>
    <w:tbl>
      <w:tblPr>
        <w:tblStyle w:val="TableGrid"/>
        <w:tblpPr w:leftFromText="180" w:rightFromText="180" w:vertAnchor="text" w:horzAnchor="margin" w:tblpY="225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006E63" w14:paraId="64A0FA4A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6F888D48" w14:textId="77777777" w:rsidR="00006E63" w:rsidRDefault="00006E63" w:rsidP="00006E63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006E63" w14:paraId="4E85BEAB" w14:textId="77777777" w:rsidTr="00571664">
        <w:trPr>
          <w:trHeight w:val="5808"/>
        </w:trPr>
        <w:tc>
          <w:tcPr>
            <w:tcW w:w="4957" w:type="dxa"/>
          </w:tcPr>
          <w:p w14:paraId="78E9B62F" w14:textId="5C7A473D" w:rsidR="00C42A6C" w:rsidRDefault="00AE5ABF" w:rsidP="00C42A6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F06B02D" wp14:editId="35F5839E">
                  <wp:simplePos x="0" y="0"/>
                  <wp:positionH relativeFrom="column">
                    <wp:posOffset>71252</wp:posOffset>
                  </wp:positionH>
                  <wp:positionV relativeFrom="paragraph">
                    <wp:posOffset>240689</wp:posOffset>
                  </wp:positionV>
                  <wp:extent cx="1134093" cy="699741"/>
                  <wp:effectExtent l="0" t="0" r="0" b="5715"/>
                  <wp:wrapTopAndBottom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311" t="72960" r="46016" b="9851"/>
                          <a:stretch/>
                        </pic:blipFill>
                        <pic:spPr bwMode="auto">
                          <a:xfrm>
                            <a:off x="0" y="0"/>
                            <a:ext cx="1134093" cy="699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C42A6C">
              <w:t>How to hold a paintbrush</w:t>
            </w:r>
            <w:r w:rsidR="00E35719">
              <w:t xml:space="preserve"> </w:t>
            </w:r>
            <w:proofErr w:type="gramStart"/>
            <w:r w:rsidR="00E35719">
              <w:t>correctly</w:t>
            </w:r>
            <w:proofErr w:type="gramEnd"/>
          </w:p>
          <w:p w14:paraId="38FF20E3" w14:textId="449C2DAF" w:rsidR="00C42A6C" w:rsidRDefault="00C42A6C" w:rsidP="00C42A6C"/>
          <w:p w14:paraId="369160A7" w14:textId="155266D3" w:rsidR="00AE5ABF" w:rsidRDefault="00014FBE" w:rsidP="00C42A6C">
            <w:r>
              <w:t>How to</w:t>
            </w:r>
            <w:r w:rsidR="00AE5ABF">
              <w:t xml:space="preserve"> </w:t>
            </w:r>
            <w:r w:rsidR="00FF624C">
              <w:t>mix colours to make new colours</w:t>
            </w:r>
            <w:bookmarkStart w:id="0" w:name="_GoBack"/>
            <w:bookmarkEnd w:id="0"/>
          </w:p>
          <w:p w14:paraId="6EFDAF00" w14:textId="2607B4F0" w:rsidR="00AE5ABF" w:rsidRDefault="00AE5ABF" w:rsidP="00C42A6C">
            <w:r>
              <w:rPr>
                <w:noProof/>
                <w:lang w:eastAsia="en-GB"/>
              </w:rPr>
              <w:drawing>
                <wp:inline distT="0" distB="0" distL="0" distR="0" wp14:anchorId="5DD5BC23" wp14:editId="6B9F623B">
                  <wp:extent cx="2742565" cy="1029810"/>
                  <wp:effectExtent l="0" t="0" r="63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0604" t="47453" r="15501" b="36594"/>
                          <a:stretch/>
                        </pic:blipFill>
                        <pic:spPr bwMode="auto">
                          <a:xfrm>
                            <a:off x="0" y="0"/>
                            <a:ext cx="2767072" cy="1039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B529F1" w14:textId="6E6C0008" w:rsidR="00AE5ABF" w:rsidRDefault="00AE5ABF" w:rsidP="00C42A6C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E60E373" wp14:editId="65525C42">
                  <wp:simplePos x="0" y="0"/>
                  <wp:positionH relativeFrom="column">
                    <wp:posOffset>117987</wp:posOffset>
                  </wp:positionH>
                  <wp:positionV relativeFrom="paragraph">
                    <wp:posOffset>38735</wp:posOffset>
                  </wp:positionV>
                  <wp:extent cx="2452254" cy="914494"/>
                  <wp:effectExtent l="0" t="0" r="5715" b="0"/>
                  <wp:wrapNone/>
                  <wp:docPr id="2" name="Picture 2" descr="How to use tints and shades in graphic de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to use tints and shades in graphic de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547"/>
                          <a:stretch/>
                        </pic:blipFill>
                        <pic:spPr bwMode="auto">
                          <a:xfrm>
                            <a:off x="0" y="0"/>
                            <a:ext cx="2452254" cy="914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9D6907" w14:textId="71D8BAEA" w:rsidR="00C42A6C" w:rsidRDefault="00C42A6C" w:rsidP="00C42A6C"/>
          <w:p w14:paraId="73563D97" w14:textId="25E11B18" w:rsidR="00006E63" w:rsidRPr="008C25F4" w:rsidRDefault="00006E63" w:rsidP="00251102">
            <w:pPr>
              <w:rPr>
                <w:sz w:val="20"/>
                <w:szCs w:val="20"/>
              </w:rPr>
            </w:pPr>
          </w:p>
        </w:tc>
      </w:tr>
    </w:tbl>
    <w:p w14:paraId="7BF086DA" w14:textId="77777777" w:rsidR="00C05336" w:rsidRPr="00352AF8" w:rsidRDefault="00C05336">
      <w:pPr>
        <w:rPr>
          <w:sz w:val="16"/>
        </w:rPr>
      </w:pPr>
    </w:p>
    <w:p w14:paraId="4A54E3FE" w14:textId="0EB56FF8" w:rsidR="00133212" w:rsidRDefault="00133212"/>
    <w:p w14:paraId="6195301E" w14:textId="77777777" w:rsidR="00AE0F6D" w:rsidRDefault="00AE0F6D"/>
    <w:tbl>
      <w:tblPr>
        <w:tblStyle w:val="TableGrid"/>
        <w:tblpPr w:leftFromText="180" w:rightFromText="180" w:vertAnchor="text" w:horzAnchor="page" w:tblpX="6118" w:tblpY="228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256253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3F8FBAFE" w:rsidR="00B32266" w:rsidRDefault="00E35719" w:rsidP="00B32266">
            <w:pPr>
              <w:jc w:val="center"/>
            </w:pPr>
            <w:r>
              <w:rPr>
                <w:sz w:val="24"/>
              </w:rPr>
              <w:t xml:space="preserve">Artist: 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Vincent Van Gogh (1853 - 1890)</w:t>
            </w:r>
          </w:p>
        </w:tc>
      </w:tr>
      <w:tr w:rsidR="00B32266" w14:paraId="2D9980FF" w14:textId="77777777" w:rsidTr="00571664">
        <w:trPr>
          <w:trHeight w:val="2264"/>
        </w:trPr>
        <w:tc>
          <w:tcPr>
            <w:tcW w:w="10053" w:type="dxa"/>
          </w:tcPr>
          <w:p w14:paraId="28285563" w14:textId="737D1B25" w:rsidR="00E35719" w:rsidRPr="00E35719" w:rsidRDefault="00E35719" w:rsidP="00E35719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2"/>
                <w:szCs w:val="22"/>
              </w:rPr>
            </w:pPr>
            <w:r w:rsidRPr="00E35719">
              <w:rPr>
                <w:noProof/>
                <w:color w:val="auto"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9D787DC" wp14:editId="7C6864CA">
                  <wp:simplePos x="0" y="0"/>
                  <wp:positionH relativeFrom="column">
                    <wp:posOffset>5246617</wp:posOffset>
                  </wp:positionH>
                  <wp:positionV relativeFrom="paragraph">
                    <wp:posOffset>77772</wp:posOffset>
                  </wp:positionV>
                  <wp:extent cx="897123" cy="1180190"/>
                  <wp:effectExtent l="0" t="0" r="0" b="127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123" cy="118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35719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5A75455" wp14:editId="1ED63169">
                  <wp:simplePos x="0" y="0"/>
                  <wp:positionH relativeFrom="column">
                    <wp:posOffset>4344340</wp:posOffset>
                  </wp:positionH>
                  <wp:positionV relativeFrom="paragraph">
                    <wp:posOffset>77627</wp:posOffset>
                  </wp:positionV>
                  <wp:extent cx="795020" cy="1191895"/>
                  <wp:effectExtent l="0" t="0" r="5080" b="8255"/>
                  <wp:wrapSquare wrapText="bothSides"/>
                  <wp:docPr id="4" name="Picture 4" descr="Vincent van Gogh: 8 things you didn't know about the painter | Vogue Fr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incent van Gogh: 8 things you didn't know about the painter | Vogue Fr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1191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35719">
              <w:rPr>
                <w:sz w:val="22"/>
                <w:szCs w:val="22"/>
              </w:rPr>
              <w:t>Vincent Van Gogh was a Dutch painter</w:t>
            </w:r>
          </w:p>
          <w:p w14:paraId="66C390F4" w14:textId="0D375401" w:rsidR="00E35719" w:rsidRPr="00E35719" w:rsidRDefault="00E35719" w:rsidP="00E35719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2"/>
                <w:szCs w:val="22"/>
              </w:rPr>
            </w:pPr>
            <w:r w:rsidRPr="00E35719">
              <w:rPr>
                <w:sz w:val="22"/>
                <w:szCs w:val="22"/>
              </w:rPr>
              <w:t xml:space="preserve">He used a method called impasto </w:t>
            </w:r>
          </w:p>
          <w:p w14:paraId="5D57842C" w14:textId="77777777" w:rsidR="00B32266" w:rsidRPr="00E35719" w:rsidRDefault="00E35719" w:rsidP="00E35719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2"/>
                <w:szCs w:val="22"/>
              </w:rPr>
            </w:pPr>
            <w:r w:rsidRPr="00E35719">
              <w:rPr>
                <w:rFonts w:asciiTheme="minorHAnsi" w:hAnsiTheme="minorHAnsi" w:cstheme="minorHAnsi"/>
                <w:sz w:val="22"/>
                <w:szCs w:val="22"/>
              </w:rPr>
              <w:t>Van Gogh is one of the most famous and influential figures in Western art history.</w:t>
            </w:r>
          </w:p>
          <w:p w14:paraId="4D2F1853" w14:textId="6B2C85E7" w:rsidR="00E35719" w:rsidRPr="00E35719" w:rsidRDefault="00E35719" w:rsidP="00E35719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E35719">
              <w:rPr>
                <w:sz w:val="22"/>
                <w:szCs w:val="22"/>
              </w:rPr>
              <w:t>He painted almost 900 paintings in 10 years</w:t>
            </w:r>
            <w:r w:rsidR="00AE0F6D">
              <w:rPr>
                <w:sz w:val="22"/>
                <w:szCs w:val="22"/>
              </w:rPr>
              <w:t xml:space="preserve"> (over 2,000 pieces of artwork)</w:t>
            </w:r>
          </w:p>
          <w:p w14:paraId="3D59803D" w14:textId="4FFAC194" w:rsidR="00E35719" w:rsidRPr="00E35719" w:rsidRDefault="00AE0F6D" w:rsidP="00E35719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AE0F6D">
              <w:rPr>
                <w:sz w:val="22"/>
              </w:rPr>
              <w:t xml:space="preserve">He only sold one painting when he was alive </w:t>
            </w:r>
          </w:p>
        </w:tc>
      </w:tr>
    </w:tbl>
    <w:p w14:paraId="441F8207" w14:textId="6646C8B5" w:rsidR="00B32266" w:rsidRDefault="00B32266" w:rsidP="000B62D5">
      <w:pPr>
        <w:tabs>
          <w:tab w:val="left" w:pos="720"/>
          <w:tab w:val="left" w:pos="1440"/>
          <w:tab w:val="left" w:pos="2160"/>
          <w:tab w:val="left" w:pos="4643"/>
        </w:tabs>
      </w:pPr>
    </w:p>
    <w:sectPr w:rsidR="00B32266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7"/>
  </w:num>
  <w:num w:numId="5">
    <w:abstractNumId w:val="6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36"/>
    <w:rsid w:val="00006E63"/>
    <w:rsid w:val="000146A2"/>
    <w:rsid w:val="00014FBE"/>
    <w:rsid w:val="000B62D5"/>
    <w:rsid w:val="00133212"/>
    <w:rsid w:val="001762B0"/>
    <w:rsid w:val="001A4263"/>
    <w:rsid w:val="001B16DE"/>
    <w:rsid w:val="002377C8"/>
    <w:rsid w:val="00246C85"/>
    <w:rsid w:val="00251102"/>
    <w:rsid w:val="00256253"/>
    <w:rsid w:val="00352AF8"/>
    <w:rsid w:val="00372F19"/>
    <w:rsid w:val="003C204E"/>
    <w:rsid w:val="004960A8"/>
    <w:rsid w:val="00571664"/>
    <w:rsid w:val="0058375B"/>
    <w:rsid w:val="005A72BB"/>
    <w:rsid w:val="006B4692"/>
    <w:rsid w:val="007A4AB7"/>
    <w:rsid w:val="007A6AB2"/>
    <w:rsid w:val="008C25F4"/>
    <w:rsid w:val="008E4A42"/>
    <w:rsid w:val="009243CB"/>
    <w:rsid w:val="00953526"/>
    <w:rsid w:val="009C0002"/>
    <w:rsid w:val="00AC11F5"/>
    <w:rsid w:val="00AE0F6D"/>
    <w:rsid w:val="00AE5ABF"/>
    <w:rsid w:val="00B15D95"/>
    <w:rsid w:val="00B32266"/>
    <w:rsid w:val="00B4064D"/>
    <w:rsid w:val="00C05336"/>
    <w:rsid w:val="00C351F2"/>
    <w:rsid w:val="00C42A6C"/>
    <w:rsid w:val="00CD1765"/>
    <w:rsid w:val="00CE605F"/>
    <w:rsid w:val="00D701EA"/>
    <w:rsid w:val="00D85F96"/>
    <w:rsid w:val="00DB5575"/>
    <w:rsid w:val="00E10593"/>
    <w:rsid w:val="00E35719"/>
    <w:rsid w:val="00E47F7E"/>
    <w:rsid w:val="00EF6806"/>
    <w:rsid w:val="00F27186"/>
    <w:rsid w:val="00F968AD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s.quinn</cp:lastModifiedBy>
  <cp:revision>4</cp:revision>
  <dcterms:created xsi:type="dcterms:W3CDTF">2023-05-19T19:56:00Z</dcterms:created>
  <dcterms:modified xsi:type="dcterms:W3CDTF">2023-05-20T10:31:00Z</dcterms:modified>
</cp:coreProperties>
</file>