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-869"/>
        <w:tblW w:w="10632" w:type="dxa"/>
        <w:tblLook w:val="04A0" w:firstRow="1" w:lastRow="0" w:firstColumn="1" w:lastColumn="0" w:noHBand="0" w:noVBand="1"/>
      </w:tblPr>
      <w:tblGrid>
        <w:gridCol w:w="7366"/>
        <w:gridCol w:w="3266"/>
      </w:tblGrid>
      <w:tr w:rsidR="00EB7B70" w:rsidTr="00B81AA3">
        <w:tc>
          <w:tcPr>
            <w:tcW w:w="10632" w:type="dxa"/>
            <w:gridSpan w:val="2"/>
            <w:shd w:val="clear" w:color="auto" w:fill="A8D08D" w:themeFill="accent6" w:themeFillTint="99"/>
          </w:tcPr>
          <w:p w:rsidR="00EB7B70" w:rsidRPr="00EB7B70" w:rsidRDefault="008F4A01" w:rsidP="00A4588C">
            <w:pPr>
              <w:jc w:val="center"/>
              <w:rPr>
                <w:rFonts w:ascii="Twinkl" w:hAnsi="Twinkl"/>
                <w:sz w:val="36"/>
              </w:rPr>
            </w:pPr>
            <w:r>
              <w:rPr>
                <w:rFonts w:ascii="Twinkl" w:hAnsi="Twinkl"/>
                <w:sz w:val="36"/>
              </w:rPr>
              <w:t>Year 1</w:t>
            </w:r>
            <w:r w:rsidR="00EB7B70" w:rsidRPr="00EB7B70">
              <w:rPr>
                <w:rFonts w:ascii="Twinkl" w:hAnsi="Twinkl"/>
                <w:sz w:val="36"/>
              </w:rPr>
              <w:t xml:space="preserve"> – Working Scientifically</w:t>
            </w:r>
            <w:r w:rsidR="00A4588C">
              <w:rPr>
                <w:rFonts w:ascii="Twinkl" w:hAnsi="Twinkl"/>
                <w:sz w:val="36"/>
              </w:rPr>
              <w:t xml:space="preserve"> - </w:t>
            </w:r>
            <w:bookmarkStart w:id="0" w:name="_GoBack"/>
            <w:bookmarkEnd w:id="0"/>
            <w:r w:rsidR="00EB7B70" w:rsidRPr="00EB7B70">
              <w:rPr>
                <w:rFonts w:ascii="Twinkl" w:hAnsi="Twinkl"/>
                <w:sz w:val="36"/>
              </w:rPr>
              <w:t>Enquiry Skills</w:t>
            </w:r>
          </w:p>
        </w:tc>
      </w:tr>
      <w:tr w:rsidR="00EB7B70" w:rsidTr="00C5230F">
        <w:tc>
          <w:tcPr>
            <w:tcW w:w="7366" w:type="dxa"/>
          </w:tcPr>
          <w:p w:rsidR="00EB7B70" w:rsidRPr="00B81AA3" w:rsidRDefault="00EB7B70" w:rsidP="00B81AA3">
            <w:pPr>
              <w:rPr>
                <w:rFonts w:ascii="Twinkl" w:hAnsi="Twinkl"/>
                <w:b/>
                <w:sz w:val="24"/>
              </w:rPr>
            </w:pPr>
            <w:r w:rsidRPr="00B81AA3">
              <w:rPr>
                <w:rFonts w:ascii="Twinkl" w:hAnsi="Twinkl"/>
                <w:b/>
                <w:sz w:val="24"/>
              </w:rPr>
              <w:t>Questioning</w:t>
            </w:r>
            <w:r w:rsidR="00B81AA3" w:rsidRPr="00B81AA3">
              <w:rPr>
                <w:rFonts w:ascii="Twinkl" w:hAnsi="Twinkl"/>
                <w:b/>
                <w:sz w:val="24"/>
              </w:rPr>
              <w:t xml:space="preserve"> and Enquiring</w:t>
            </w:r>
            <w:r w:rsidRPr="00B81AA3">
              <w:rPr>
                <w:rFonts w:ascii="Twinkl" w:hAnsi="Twinkl"/>
                <w:b/>
                <w:sz w:val="24"/>
              </w:rPr>
              <w:t>:</w:t>
            </w:r>
          </w:p>
          <w:p w:rsidR="00EB7B70" w:rsidRPr="00EB7B70" w:rsidRDefault="00EB7B70" w:rsidP="00B81AA3">
            <w:pPr>
              <w:rPr>
                <w:rFonts w:ascii="Twinkl" w:hAnsi="Twinkl"/>
                <w:b/>
                <w:sz w:val="10"/>
              </w:rPr>
            </w:pPr>
          </w:p>
          <w:p w:rsidR="00EB7B70" w:rsidRPr="00B81AA3" w:rsidRDefault="008F4A01" w:rsidP="00B81AA3">
            <w:pPr>
              <w:pStyle w:val="ListParagraph"/>
              <w:numPr>
                <w:ilvl w:val="0"/>
                <w:numId w:val="4"/>
              </w:numPr>
              <w:rPr>
                <w:rFonts w:ascii="Twinkl" w:hAnsi="Twinkl"/>
                <w:sz w:val="20"/>
                <w:szCs w:val="20"/>
              </w:rPr>
            </w:pPr>
            <w:r w:rsidRPr="00F700B5">
              <w:rPr>
                <w:rFonts w:ascii="Twinkl" w:hAnsi="Twinkl"/>
                <w:sz w:val="20"/>
                <w:szCs w:val="20"/>
              </w:rPr>
              <w:t>I can observe closely</w:t>
            </w:r>
            <w:r w:rsidR="00B81AA3" w:rsidRPr="00B81AA3">
              <w:rPr>
                <w:rFonts w:ascii="Twinkl" w:hAnsi="Twinkl"/>
                <w:sz w:val="20"/>
                <w:szCs w:val="20"/>
              </w:rPr>
              <w:t>.</w:t>
            </w:r>
          </w:p>
        </w:tc>
        <w:tc>
          <w:tcPr>
            <w:tcW w:w="3266" w:type="dxa"/>
          </w:tcPr>
          <w:p w:rsidR="00EB7B70" w:rsidRDefault="00EB7B70" w:rsidP="00B81AA3"/>
          <w:p w:rsidR="00EB7B70" w:rsidRDefault="00EB7B70" w:rsidP="00B81AA3"/>
          <w:p w:rsidR="00EB7B70" w:rsidRDefault="00EB7B70" w:rsidP="00B81AA3"/>
          <w:p w:rsidR="00EB7B70" w:rsidRDefault="00EB7B70" w:rsidP="00B81AA3"/>
        </w:tc>
      </w:tr>
      <w:tr w:rsidR="00EB7B70" w:rsidTr="00C5230F">
        <w:tc>
          <w:tcPr>
            <w:tcW w:w="7366" w:type="dxa"/>
          </w:tcPr>
          <w:p w:rsidR="00EB7B70" w:rsidRPr="00B81AA3" w:rsidRDefault="009A78BD" w:rsidP="00B81AA3">
            <w:pPr>
              <w:rPr>
                <w:rFonts w:ascii="Twinkl" w:hAnsi="Twinkl"/>
                <w:b/>
                <w:sz w:val="24"/>
              </w:rPr>
            </w:pPr>
            <w:r w:rsidRPr="00B81AA3">
              <w:rPr>
                <w:rFonts w:ascii="Twinkl" w:hAnsi="Twinkl"/>
                <w:b/>
                <w:sz w:val="24"/>
              </w:rPr>
              <w:t>Observing</w:t>
            </w:r>
            <w:r w:rsidR="00EB7B70" w:rsidRPr="00B81AA3">
              <w:rPr>
                <w:rFonts w:ascii="Twinkl" w:hAnsi="Twinkl"/>
                <w:b/>
                <w:sz w:val="24"/>
              </w:rPr>
              <w:t>:</w:t>
            </w:r>
          </w:p>
          <w:p w:rsidR="00EB7B70" w:rsidRPr="00EB7B70" w:rsidRDefault="00EB7B70" w:rsidP="00B81AA3">
            <w:pPr>
              <w:rPr>
                <w:rFonts w:ascii="Twinkl" w:hAnsi="Twinkl"/>
                <w:b/>
                <w:sz w:val="10"/>
              </w:rPr>
            </w:pPr>
          </w:p>
          <w:p w:rsidR="00B81AA3" w:rsidRPr="00B81AA3" w:rsidRDefault="00B81AA3" w:rsidP="00B81AA3">
            <w:pPr>
              <w:rPr>
                <w:rFonts w:ascii="Twinkl" w:hAnsi="Twinkl"/>
                <w:sz w:val="2"/>
                <w:szCs w:val="20"/>
              </w:rPr>
            </w:pPr>
          </w:p>
          <w:p w:rsidR="009A78BD" w:rsidRDefault="008F4A01" w:rsidP="00B81AA3">
            <w:pPr>
              <w:pStyle w:val="ListParagraph"/>
              <w:numPr>
                <w:ilvl w:val="0"/>
                <w:numId w:val="6"/>
              </w:numPr>
            </w:pPr>
            <w:r w:rsidRPr="00F700B5">
              <w:rPr>
                <w:rFonts w:ascii="Twinkl" w:hAnsi="Twinkl"/>
                <w:sz w:val="20"/>
                <w:szCs w:val="20"/>
              </w:rPr>
              <w:t>I can observe first hand or through videos and photographs.</w:t>
            </w:r>
          </w:p>
        </w:tc>
        <w:tc>
          <w:tcPr>
            <w:tcW w:w="3266" w:type="dxa"/>
          </w:tcPr>
          <w:p w:rsidR="00EB7B70" w:rsidRDefault="00EB7B70" w:rsidP="00B81AA3"/>
          <w:p w:rsidR="00EB7B70" w:rsidRDefault="00EB7B70" w:rsidP="00B81AA3"/>
          <w:p w:rsidR="00C5230F" w:rsidRDefault="00C5230F" w:rsidP="00B81AA3"/>
          <w:p w:rsidR="00C5230F" w:rsidRDefault="00C5230F" w:rsidP="00B81AA3"/>
        </w:tc>
      </w:tr>
      <w:tr w:rsidR="009A78BD" w:rsidTr="00C5230F">
        <w:tc>
          <w:tcPr>
            <w:tcW w:w="7366" w:type="dxa"/>
          </w:tcPr>
          <w:p w:rsidR="00B81AA3" w:rsidRPr="00C5230F" w:rsidRDefault="00B81AA3" w:rsidP="00B81AA3">
            <w:pPr>
              <w:rPr>
                <w:rFonts w:ascii="Twinkl" w:hAnsi="Twinkl"/>
                <w:b/>
                <w:sz w:val="24"/>
              </w:rPr>
            </w:pPr>
            <w:r w:rsidRPr="00C5230F">
              <w:rPr>
                <w:rFonts w:ascii="Twinkl" w:hAnsi="Twinkl"/>
                <w:b/>
                <w:sz w:val="24"/>
              </w:rPr>
              <w:t>Conducting:</w:t>
            </w:r>
          </w:p>
          <w:p w:rsidR="00B81AA3" w:rsidRPr="00B81AA3" w:rsidRDefault="00B81AA3" w:rsidP="00B81AA3">
            <w:pPr>
              <w:rPr>
                <w:rFonts w:ascii="Twinkl" w:hAnsi="Twinkl"/>
                <w:b/>
                <w:sz w:val="12"/>
              </w:rPr>
            </w:pPr>
          </w:p>
          <w:p w:rsidR="009A78BD" w:rsidRPr="008F4A01" w:rsidRDefault="008F4A01" w:rsidP="008F4A01">
            <w:pPr>
              <w:pStyle w:val="ListParagraph"/>
              <w:numPr>
                <w:ilvl w:val="0"/>
                <w:numId w:val="6"/>
              </w:numPr>
              <w:rPr>
                <w:rFonts w:ascii="Twinkl" w:hAnsi="Twinkl"/>
              </w:rPr>
            </w:pPr>
            <w:r w:rsidRPr="008F4A01">
              <w:rPr>
                <w:rFonts w:ascii="Twinkl" w:hAnsi="Twinkl"/>
                <w:sz w:val="20"/>
                <w:szCs w:val="20"/>
              </w:rPr>
              <w:t>I can perform simple tests to explore questions (with support)</w:t>
            </w:r>
          </w:p>
          <w:p w:rsidR="008F4A01" w:rsidRDefault="008F4A01" w:rsidP="008F4A01">
            <w:pPr>
              <w:pStyle w:val="ListParagraph"/>
              <w:rPr>
                <w:rFonts w:ascii="Twinkl" w:hAnsi="Twinkl"/>
                <w:sz w:val="20"/>
                <w:szCs w:val="20"/>
              </w:rPr>
            </w:pPr>
          </w:p>
          <w:p w:rsidR="008F4A01" w:rsidRPr="008F4A01" w:rsidRDefault="008F4A01" w:rsidP="008F4A01">
            <w:pPr>
              <w:pStyle w:val="ListParagraph"/>
              <w:rPr>
                <w:rFonts w:ascii="Twinkl" w:hAnsi="Twinkl"/>
                <w:sz w:val="8"/>
              </w:rPr>
            </w:pPr>
          </w:p>
        </w:tc>
        <w:tc>
          <w:tcPr>
            <w:tcW w:w="3266" w:type="dxa"/>
          </w:tcPr>
          <w:p w:rsidR="009A78BD" w:rsidRDefault="009A78BD" w:rsidP="00B81AA3"/>
        </w:tc>
      </w:tr>
      <w:tr w:rsidR="00EB7B70" w:rsidTr="00C5230F">
        <w:tc>
          <w:tcPr>
            <w:tcW w:w="7366" w:type="dxa"/>
          </w:tcPr>
          <w:p w:rsidR="00F25D48" w:rsidRPr="00C5230F" w:rsidRDefault="00B81AA3" w:rsidP="00B81AA3">
            <w:pPr>
              <w:rPr>
                <w:rFonts w:ascii="Twinkl" w:hAnsi="Twinkl"/>
                <w:b/>
                <w:sz w:val="24"/>
              </w:rPr>
            </w:pPr>
            <w:r w:rsidRPr="00C5230F">
              <w:rPr>
                <w:rFonts w:ascii="Twinkl" w:hAnsi="Twinkl"/>
                <w:b/>
                <w:sz w:val="24"/>
              </w:rPr>
              <w:t>Identifying and Classifying</w:t>
            </w:r>
            <w:r w:rsidR="00F25D48" w:rsidRPr="00C5230F">
              <w:rPr>
                <w:rFonts w:ascii="Twinkl" w:hAnsi="Twinkl"/>
                <w:b/>
                <w:sz w:val="24"/>
              </w:rPr>
              <w:t>:</w:t>
            </w:r>
          </w:p>
          <w:p w:rsidR="00F25D48" w:rsidRPr="00EB7B70" w:rsidRDefault="00F25D48" w:rsidP="008F4A01">
            <w:pPr>
              <w:jc w:val="right"/>
              <w:rPr>
                <w:rFonts w:ascii="Twinkl" w:hAnsi="Twinkl"/>
                <w:b/>
                <w:sz w:val="10"/>
              </w:rPr>
            </w:pPr>
          </w:p>
          <w:p w:rsidR="00EB7B70" w:rsidRDefault="008F4A01" w:rsidP="00B81AA3">
            <w:pPr>
              <w:pStyle w:val="ListParagraph"/>
              <w:numPr>
                <w:ilvl w:val="0"/>
                <w:numId w:val="8"/>
              </w:numPr>
            </w:pPr>
            <w:r w:rsidRPr="00F700B5">
              <w:rPr>
                <w:rFonts w:ascii="Twinkl" w:hAnsi="Twinkl"/>
                <w:sz w:val="20"/>
                <w:szCs w:val="20"/>
              </w:rPr>
              <w:t>I can describe how I identify and group plants, animals and materials</w:t>
            </w:r>
          </w:p>
        </w:tc>
        <w:tc>
          <w:tcPr>
            <w:tcW w:w="3266" w:type="dxa"/>
          </w:tcPr>
          <w:p w:rsidR="00EB7B70" w:rsidRDefault="00EB7B70" w:rsidP="00B81AA3"/>
          <w:p w:rsidR="00EB7B70" w:rsidRDefault="00EB7B70" w:rsidP="00B81AA3"/>
          <w:p w:rsidR="00EB7B70" w:rsidRDefault="00EB7B70" w:rsidP="00B81AA3"/>
          <w:p w:rsidR="00EB7B70" w:rsidRDefault="00EB7B70" w:rsidP="00B81AA3"/>
        </w:tc>
      </w:tr>
      <w:tr w:rsidR="00F25D48" w:rsidTr="00C5230F">
        <w:tc>
          <w:tcPr>
            <w:tcW w:w="7366" w:type="dxa"/>
          </w:tcPr>
          <w:p w:rsidR="00B81AA3" w:rsidRPr="00C5230F" w:rsidRDefault="00B81AA3" w:rsidP="00B81AA3">
            <w:pPr>
              <w:rPr>
                <w:rFonts w:ascii="Twinkl" w:hAnsi="Twinkl"/>
                <w:b/>
                <w:sz w:val="24"/>
              </w:rPr>
            </w:pPr>
            <w:r w:rsidRPr="00C5230F">
              <w:rPr>
                <w:rFonts w:ascii="Twinkl" w:hAnsi="Twinkl"/>
                <w:b/>
                <w:sz w:val="24"/>
              </w:rPr>
              <w:t>Predictions:</w:t>
            </w:r>
          </w:p>
          <w:p w:rsidR="00B81AA3" w:rsidRPr="00B81AA3" w:rsidRDefault="00B81AA3" w:rsidP="00B81AA3">
            <w:pPr>
              <w:rPr>
                <w:rFonts w:ascii="Twinkl" w:hAnsi="Twinkl"/>
                <w:b/>
                <w:sz w:val="10"/>
              </w:rPr>
            </w:pPr>
          </w:p>
          <w:p w:rsidR="00F25D48" w:rsidRPr="008F4A01" w:rsidRDefault="008F4A01" w:rsidP="008F4A01">
            <w:pPr>
              <w:pStyle w:val="ListParagraph"/>
              <w:numPr>
                <w:ilvl w:val="0"/>
                <w:numId w:val="8"/>
              </w:numPr>
              <w:rPr>
                <w:rFonts w:ascii="Twinkl" w:hAnsi="Twinkl"/>
              </w:rPr>
            </w:pPr>
            <w:r w:rsidRPr="008F4A01">
              <w:rPr>
                <w:rFonts w:ascii="Twinkl" w:hAnsi="Twinkl"/>
                <w:sz w:val="20"/>
                <w:szCs w:val="20"/>
              </w:rPr>
              <w:t>I can begin to say what might happen in an investigation</w:t>
            </w:r>
          </w:p>
        </w:tc>
        <w:tc>
          <w:tcPr>
            <w:tcW w:w="3266" w:type="dxa"/>
          </w:tcPr>
          <w:p w:rsidR="00F25D48" w:rsidRDefault="00F25D48" w:rsidP="00B81AA3"/>
          <w:p w:rsidR="00F25D48" w:rsidRDefault="00F25D48" w:rsidP="00B81AA3"/>
          <w:p w:rsidR="00F25D48" w:rsidRDefault="00F25D48" w:rsidP="00B81AA3"/>
          <w:p w:rsidR="00F25D48" w:rsidRDefault="00F25D48" w:rsidP="00B81AA3"/>
        </w:tc>
      </w:tr>
      <w:tr w:rsidR="00F25D48" w:rsidTr="00C5230F">
        <w:tc>
          <w:tcPr>
            <w:tcW w:w="7366" w:type="dxa"/>
          </w:tcPr>
          <w:p w:rsidR="00B81AA3" w:rsidRPr="00C5230F" w:rsidRDefault="00B81AA3" w:rsidP="00B81AA3">
            <w:pPr>
              <w:rPr>
                <w:rFonts w:ascii="Twinkl" w:hAnsi="Twinkl"/>
                <w:b/>
                <w:sz w:val="24"/>
              </w:rPr>
            </w:pPr>
            <w:r w:rsidRPr="00C5230F">
              <w:rPr>
                <w:rFonts w:ascii="Twinkl" w:hAnsi="Twinkl"/>
                <w:b/>
                <w:sz w:val="24"/>
              </w:rPr>
              <w:t>Data and Information:</w:t>
            </w:r>
          </w:p>
          <w:p w:rsidR="00F25D48" w:rsidRPr="00B81AA3" w:rsidRDefault="00F25D48" w:rsidP="00B81AA3">
            <w:pPr>
              <w:pStyle w:val="ListParagraph"/>
              <w:rPr>
                <w:rFonts w:ascii="Twinkl" w:hAnsi="Twinkl"/>
                <w:sz w:val="16"/>
              </w:rPr>
            </w:pPr>
          </w:p>
          <w:p w:rsidR="008F4A01" w:rsidRPr="008F4A01" w:rsidRDefault="008F4A01" w:rsidP="008F4A01">
            <w:pPr>
              <w:pStyle w:val="ListParagraph"/>
              <w:numPr>
                <w:ilvl w:val="0"/>
                <w:numId w:val="8"/>
              </w:numPr>
              <w:rPr>
                <w:rFonts w:ascii="Twinkl" w:hAnsi="Twinkl"/>
                <w:sz w:val="20"/>
                <w:szCs w:val="20"/>
              </w:rPr>
            </w:pPr>
            <w:r w:rsidRPr="008F4A01">
              <w:rPr>
                <w:rFonts w:ascii="Twinkl" w:hAnsi="Twinkl"/>
                <w:sz w:val="20"/>
                <w:szCs w:val="20"/>
              </w:rPr>
              <w:t>I can keep records of how things have changed over time</w:t>
            </w:r>
          </w:p>
          <w:p w:rsidR="009A78BD" w:rsidRPr="00B81AA3" w:rsidRDefault="008F4A01" w:rsidP="008F4A01">
            <w:pPr>
              <w:rPr>
                <w:rFonts w:ascii="Twinkl" w:hAnsi="Twinkl"/>
              </w:rPr>
            </w:pPr>
            <w:r>
              <w:rPr>
                <w:rFonts w:ascii="Twinkl" w:hAnsi="Twinkl"/>
                <w:sz w:val="20"/>
                <w:szCs w:val="20"/>
              </w:rPr>
              <w:t xml:space="preserve">           </w:t>
            </w:r>
            <w:r w:rsidRPr="00F700B5">
              <w:rPr>
                <w:rFonts w:ascii="Twinkl" w:hAnsi="Twinkl"/>
                <w:sz w:val="20"/>
                <w:szCs w:val="20"/>
              </w:rPr>
              <w:t>(making tables and charts about the weather)</w:t>
            </w:r>
          </w:p>
          <w:p w:rsidR="00F25D48" w:rsidRPr="00B81AA3" w:rsidRDefault="00F25D48" w:rsidP="00B81AA3">
            <w:pPr>
              <w:pStyle w:val="ListParagraph"/>
              <w:rPr>
                <w:rFonts w:ascii="Twinkl" w:hAnsi="Twinkl"/>
                <w:sz w:val="6"/>
              </w:rPr>
            </w:pPr>
          </w:p>
        </w:tc>
        <w:tc>
          <w:tcPr>
            <w:tcW w:w="3266" w:type="dxa"/>
          </w:tcPr>
          <w:p w:rsidR="00F25D48" w:rsidRDefault="00F25D48" w:rsidP="00B81AA3"/>
          <w:p w:rsidR="00F25D48" w:rsidRDefault="00F25D48" w:rsidP="00B81AA3"/>
          <w:p w:rsidR="00F25D48" w:rsidRDefault="00F25D48" w:rsidP="00B81AA3"/>
          <w:p w:rsidR="00F25D48" w:rsidRDefault="00F25D48" w:rsidP="00B81AA3"/>
        </w:tc>
      </w:tr>
      <w:tr w:rsidR="00EB7B70" w:rsidTr="00C5230F">
        <w:trPr>
          <w:trHeight w:val="458"/>
        </w:trPr>
        <w:tc>
          <w:tcPr>
            <w:tcW w:w="7366" w:type="dxa"/>
          </w:tcPr>
          <w:p w:rsidR="009A78BD" w:rsidRPr="00C5230F" w:rsidRDefault="00C5230F" w:rsidP="00B81AA3">
            <w:pPr>
              <w:rPr>
                <w:rFonts w:ascii="Twinkl" w:hAnsi="Twinkl"/>
                <w:b/>
                <w:sz w:val="24"/>
              </w:rPr>
            </w:pPr>
            <w:r>
              <w:rPr>
                <w:rFonts w:ascii="Twinkl" w:hAnsi="Twinkl"/>
                <w:b/>
                <w:sz w:val="24"/>
              </w:rPr>
              <w:t>Conclusions and Evaluations:</w:t>
            </w:r>
          </w:p>
          <w:p w:rsidR="009A78BD" w:rsidRPr="00EB7B70" w:rsidRDefault="009A78BD" w:rsidP="00B81AA3">
            <w:pPr>
              <w:rPr>
                <w:rFonts w:ascii="Twinkl" w:hAnsi="Twinkl"/>
                <w:b/>
                <w:sz w:val="10"/>
              </w:rPr>
            </w:pPr>
          </w:p>
          <w:p w:rsidR="008F4A01" w:rsidRPr="008F4A01" w:rsidRDefault="008F4A01" w:rsidP="008F4A01">
            <w:pPr>
              <w:pStyle w:val="ListParagraph"/>
              <w:numPr>
                <w:ilvl w:val="0"/>
                <w:numId w:val="8"/>
              </w:numPr>
              <w:rPr>
                <w:rFonts w:ascii="Twinkl" w:hAnsi="Twinkl"/>
                <w:sz w:val="20"/>
                <w:szCs w:val="20"/>
              </w:rPr>
            </w:pPr>
            <w:r w:rsidRPr="008F4A01">
              <w:rPr>
                <w:rFonts w:ascii="Twinkl" w:hAnsi="Twinkl"/>
                <w:sz w:val="20"/>
                <w:szCs w:val="20"/>
              </w:rPr>
              <w:t>I am beginning to say what happened in my investigation and whether I was surprised at the result.</w:t>
            </w:r>
          </w:p>
          <w:p w:rsidR="00EB7B70" w:rsidRPr="008F4A01" w:rsidRDefault="00EB7B70" w:rsidP="008F4A01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3266" w:type="dxa"/>
          </w:tcPr>
          <w:p w:rsidR="00EB7B70" w:rsidRDefault="00EB7B70" w:rsidP="00B81AA3"/>
          <w:p w:rsidR="00F25D48" w:rsidRDefault="00F25D48" w:rsidP="00B81AA3"/>
          <w:p w:rsidR="00EB7B70" w:rsidRDefault="00EB7B70" w:rsidP="00B81AA3"/>
          <w:p w:rsidR="00EB7B70" w:rsidRDefault="00EB7B70" w:rsidP="00B81AA3"/>
        </w:tc>
      </w:tr>
      <w:tr w:rsidR="00C5230F" w:rsidTr="00C5230F">
        <w:trPr>
          <w:trHeight w:val="458"/>
        </w:trPr>
        <w:tc>
          <w:tcPr>
            <w:tcW w:w="7366" w:type="dxa"/>
          </w:tcPr>
          <w:p w:rsidR="00C5230F" w:rsidRPr="00C5230F" w:rsidRDefault="00C5230F" w:rsidP="00C5230F">
            <w:pPr>
              <w:rPr>
                <w:rFonts w:ascii="Twinkl" w:hAnsi="Twinkl"/>
                <w:b/>
                <w:sz w:val="2"/>
              </w:rPr>
            </w:pPr>
          </w:p>
          <w:p w:rsidR="00C5230F" w:rsidRPr="00C5230F" w:rsidRDefault="00C5230F" w:rsidP="00C5230F">
            <w:pPr>
              <w:rPr>
                <w:rFonts w:ascii="Twinkl" w:hAnsi="Twinkl"/>
                <w:b/>
                <w:sz w:val="24"/>
              </w:rPr>
            </w:pPr>
          </w:p>
          <w:p w:rsidR="008F4A01" w:rsidRPr="008F4A01" w:rsidRDefault="008F4A01" w:rsidP="008F4A01">
            <w:pPr>
              <w:pStyle w:val="ListParagraph"/>
              <w:numPr>
                <w:ilvl w:val="0"/>
                <w:numId w:val="9"/>
              </w:numPr>
              <w:rPr>
                <w:rFonts w:ascii="Twinkl" w:hAnsi="Twinkl"/>
                <w:sz w:val="20"/>
                <w:szCs w:val="20"/>
              </w:rPr>
            </w:pPr>
            <w:r w:rsidRPr="008F4A01">
              <w:rPr>
                <w:rFonts w:ascii="Twinkl" w:hAnsi="Twinkl"/>
                <w:sz w:val="20"/>
                <w:szCs w:val="20"/>
              </w:rPr>
              <w:t>I can compare and contrast familiar plants.</w:t>
            </w:r>
          </w:p>
          <w:p w:rsidR="00C5230F" w:rsidRPr="008F4A01" w:rsidRDefault="00C5230F" w:rsidP="008F4A01">
            <w:pPr>
              <w:rPr>
                <w:rFonts w:ascii="Twinkl" w:hAnsi="Twinkl"/>
                <w:b/>
                <w:sz w:val="24"/>
              </w:rPr>
            </w:pPr>
          </w:p>
        </w:tc>
        <w:tc>
          <w:tcPr>
            <w:tcW w:w="3266" w:type="dxa"/>
          </w:tcPr>
          <w:p w:rsidR="00C5230F" w:rsidRDefault="00C5230F" w:rsidP="00B81AA3"/>
        </w:tc>
      </w:tr>
      <w:tr w:rsidR="008F4A01" w:rsidTr="00C5230F">
        <w:trPr>
          <w:trHeight w:val="458"/>
        </w:trPr>
        <w:tc>
          <w:tcPr>
            <w:tcW w:w="7366" w:type="dxa"/>
          </w:tcPr>
          <w:p w:rsidR="008F4A01" w:rsidRDefault="008F4A01" w:rsidP="008F4A01">
            <w:pPr>
              <w:pStyle w:val="ListParagraph"/>
              <w:rPr>
                <w:rFonts w:ascii="Twinkl" w:hAnsi="Twinkl"/>
                <w:sz w:val="20"/>
                <w:szCs w:val="20"/>
              </w:rPr>
            </w:pPr>
          </w:p>
          <w:p w:rsidR="008F4A01" w:rsidRPr="008F4A01" w:rsidRDefault="008F4A01" w:rsidP="008F4A01">
            <w:pPr>
              <w:pStyle w:val="ListParagraph"/>
              <w:rPr>
                <w:rFonts w:ascii="Twinkl" w:hAnsi="Twinkl"/>
                <w:sz w:val="14"/>
                <w:szCs w:val="20"/>
              </w:rPr>
            </w:pPr>
          </w:p>
          <w:p w:rsidR="008F4A01" w:rsidRDefault="008F4A01" w:rsidP="008F4A01">
            <w:pPr>
              <w:pStyle w:val="ListParagraph"/>
              <w:numPr>
                <w:ilvl w:val="0"/>
                <w:numId w:val="9"/>
              </w:numPr>
              <w:rPr>
                <w:rFonts w:ascii="Twinkl" w:hAnsi="Twinkl"/>
                <w:sz w:val="20"/>
                <w:szCs w:val="20"/>
              </w:rPr>
            </w:pPr>
            <w:r w:rsidRPr="008F4A01">
              <w:rPr>
                <w:rFonts w:ascii="Twinkl" w:hAnsi="Twinkl"/>
                <w:sz w:val="20"/>
                <w:szCs w:val="20"/>
              </w:rPr>
              <w:t>I can compare and contrast what I have found out.</w:t>
            </w:r>
          </w:p>
          <w:p w:rsidR="008F4A01" w:rsidRDefault="008F4A01" w:rsidP="008F4A01">
            <w:pPr>
              <w:pStyle w:val="ListParagraph"/>
              <w:rPr>
                <w:rFonts w:ascii="Twinkl" w:hAnsi="Twinkl"/>
                <w:sz w:val="20"/>
                <w:szCs w:val="20"/>
              </w:rPr>
            </w:pPr>
          </w:p>
          <w:p w:rsidR="008F4A01" w:rsidRPr="008F4A01" w:rsidRDefault="008F4A01" w:rsidP="008F4A01">
            <w:pPr>
              <w:pStyle w:val="ListParagraph"/>
              <w:rPr>
                <w:rFonts w:ascii="Twinkl" w:hAnsi="Twinkl"/>
                <w:sz w:val="12"/>
                <w:szCs w:val="20"/>
              </w:rPr>
            </w:pPr>
          </w:p>
          <w:p w:rsidR="008F4A01" w:rsidRPr="00C5230F" w:rsidRDefault="008F4A01" w:rsidP="00C5230F">
            <w:pPr>
              <w:rPr>
                <w:rFonts w:ascii="Twinkl" w:hAnsi="Twinkl"/>
                <w:b/>
                <w:sz w:val="2"/>
              </w:rPr>
            </w:pPr>
          </w:p>
        </w:tc>
        <w:tc>
          <w:tcPr>
            <w:tcW w:w="3266" w:type="dxa"/>
          </w:tcPr>
          <w:p w:rsidR="008F4A01" w:rsidRDefault="008F4A01" w:rsidP="00B81AA3"/>
        </w:tc>
      </w:tr>
    </w:tbl>
    <w:p w:rsidR="009D1BF8" w:rsidRDefault="00A4588C"/>
    <w:p w:rsidR="009A78BD" w:rsidRDefault="009A78BD"/>
    <w:sectPr w:rsidR="009A78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9641F"/>
    <w:multiLevelType w:val="hybridMultilevel"/>
    <w:tmpl w:val="890AAB3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FB7182F"/>
    <w:multiLevelType w:val="hybridMultilevel"/>
    <w:tmpl w:val="8B8872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4F02A8"/>
    <w:multiLevelType w:val="hybridMultilevel"/>
    <w:tmpl w:val="E09C5D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8D4664"/>
    <w:multiLevelType w:val="hybridMultilevel"/>
    <w:tmpl w:val="986292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F21BBD"/>
    <w:multiLevelType w:val="hybridMultilevel"/>
    <w:tmpl w:val="AB3A42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4A1935"/>
    <w:multiLevelType w:val="hybridMultilevel"/>
    <w:tmpl w:val="01AEE6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E75C37"/>
    <w:multiLevelType w:val="hybridMultilevel"/>
    <w:tmpl w:val="5D804D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947F12"/>
    <w:multiLevelType w:val="hybridMultilevel"/>
    <w:tmpl w:val="CCF8E7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825F62"/>
    <w:multiLevelType w:val="hybridMultilevel"/>
    <w:tmpl w:val="EB8C0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8"/>
  </w:num>
  <w:num w:numId="4">
    <w:abstractNumId w:val="5"/>
  </w:num>
  <w:num w:numId="5">
    <w:abstractNumId w:val="0"/>
  </w:num>
  <w:num w:numId="6">
    <w:abstractNumId w:val="3"/>
  </w:num>
  <w:num w:numId="7">
    <w:abstractNumId w:val="1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B70"/>
    <w:rsid w:val="008F4A01"/>
    <w:rsid w:val="009879B9"/>
    <w:rsid w:val="009A78BD"/>
    <w:rsid w:val="00A4588C"/>
    <w:rsid w:val="00B81AA3"/>
    <w:rsid w:val="00C5230F"/>
    <w:rsid w:val="00CF6192"/>
    <w:rsid w:val="00EB7B70"/>
    <w:rsid w:val="00F25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28509C-DD60-41E9-AB61-464030B59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7B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25D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Reynolds</dc:creator>
  <cp:keywords/>
  <dc:description/>
  <cp:lastModifiedBy>Beth Reynolds</cp:lastModifiedBy>
  <cp:revision>3</cp:revision>
  <dcterms:created xsi:type="dcterms:W3CDTF">2019-11-19T16:36:00Z</dcterms:created>
  <dcterms:modified xsi:type="dcterms:W3CDTF">2019-11-19T16:55:00Z</dcterms:modified>
</cp:coreProperties>
</file>